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190721">
      <w:pPr>
        <w:spacing w:line="560" w:lineRule="exact"/>
        <w:jc w:val="left"/>
        <w:rPr>
          <w:rFonts w:hint="eastAsia" w:ascii="CESI黑体-GB13000" w:hAnsi="CESI黑体-GB13000" w:eastAsia="CESI黑体-GB13000" w:cs="CESI黑体-GB13000"/>
          <w:color w:val="auto"/>
          <w:sz w:val="32"/>
          <w:szCs w:val="32"/>
          <w:lang w:eastAsia="zh-CN"/>
        </w:rPr>
      </w:pPr>
      <w:r>
        <w:rPr>
          <w:rFonts w:hint="eastAsia" w:ascii="CESI黑体-GB13000" w:hAnsi="CESI黑体-GB13000" w:eastAsia="CESI黑体-GB13000" w:cs="CESI黑体-GB13000"/>
          <w:color w:val="auto"/>
          <w:sz w:val="32"/>
          <w:szCs w:val="32"/>
        </w:rPr>
        <w:t>附件3</w:t>
      </w:r>
    </w:p>
    <w:p w14:paraId="12412C32">
      <w:pPr>
        <w:spacing w:line="560" w:lineRule="exact"/>
        <w:jc w:val="left"/>
        <w:rPr>
          <w:rFonts w:hint="eastAsia" w:ascii="黑体" w:hAnsi="黑体" w:eastAsia="黑体" w:cs="黑体"/>
          <w:color w:val="auto"/>
          <w:sz w:val="32"/>
          <w:szCs w:val="32"/>
        </w:rPr>
      </w:pPr>
    </w:p>
    <w:p w14:paraId="5325FFBB">
      <w:pPr>
        <w:spacing w:line="560" w:lineRule="exact"/>
        <w:jc w:val="center"/>
        <w:rPr>
          <w:rFonts w:hint="eastAsia" w:ascii="方正小标宋简体" w:hAnsi="宋体" w:eastAsia="方正小标宋简体"/>
          <w:color w:val="auto"/>
          <w:sz w:val="40"/>
          <w:szCs w:val="40"/>
        </w:rPr>
      </w:pPr>
      <w:r>
        <w:rPr>
          <w:rFonts w:hint="eastAsia" w:ascii="方正小标宋简体" w:hAnsi="宋体" w:eastAsia="方正小标宋简体"/>
          <w:color w:val="auto"/>
          <w:sz w:val="40"/>
          <w:szCs w:val="40"/>
        </w:rPr>
        <w:t>关于    同志申报      职务任职资格的</w:t>
      </w:r>
    </w:p>
    <w:p w14:paraId="7D458DFC">
      <w:pPr>
        <w:spacing w:line="560" w:lineRule="exact"/>
        <w:jc w:val="center"/>
        <w:rPr>
          <w:rFonts w:hint="eastAsia" w:ascii="方正小标宋简体" w:hAnsi="宋体" w:eastAsia="方正小标宋简体"/>
          <w:color w:val="auto"/>
          <w:sz w:val="40"/>
          <w:szCs w:val="40"/>
        </w:rPr>
      </w:pPr>
      <w:r>
        <w:rPr>
          <w:rFonts w:hint="eastAsia" w:ascii="方正小标宋简体" w:hAnsi="宋体" w:eastAsia="方正小标宋简体"/>
          <w:color w:val="auto"/>
          <w:sz w:val="40"/>
          <w:szCs w:val="40"/>
        </w:rPr>
        <w:t>公示（格式）</w:t>
      </w:r>
    </w:p>
    <w:p w14:paraId="2E56D97C">
      <w:pPr>
        <w:spacing w:line="560" w:lineRule="exact"/>
        <w:jc w:val="center"/>
        <w:rPr>
          <w:rFonts w:hint="eastAsia" w:ascii="楷体_GB2312" w:eastAsia="楷体_GB2312"/>
          <w:b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（单位公示用）</w:t>
      </w:r>
    </w:p>
    <w:p w14:paraId="1574E964">
      <w:pPr>
        <w:spacing w:line="560" w:lineRule="exact"/>
        <w:ind w:firstLine="641" w:firstLineChars="200"/>
        <w:rPr>
          <w:rFonts w:hint="eastAsia" w:ascii="楷体_GB2312" w:eastAsia="楷体_GB2312"/>
          <w:b/>
          <w:color w:val="auto"/>
          <w:sz w:val="32"/>
          <w:szCs w:val="32"/>
        </w:rPr>
      </w:pPr>
    </w:p>
    <w:p w14:paraId="7EA212AB">
      <w:pPr>
        <w:spacing w:line="560" w:lineRule="exact"/>
        <w:ind w:firstLine="640" w:firstLineChars="200"/>
        <w:rPr>
          <w:rFonts w:hint="eastAsia" w:ascii="仿宋_GB2312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eastAsia="仿宋_GB2312"/>
          <w:color w:val="auto"/>
          <w:sz w:val="32"/>
          <w:szCs w:val="32"/>
          <w:u w:val="none"/>
          <w:lang w:val="en-US" w:eastAsia="zh-CN"/>
        </w:rPr>
        <w:t>拟</w:t>
      </w:r>
      <w:r>
        <w:rPr>
          <w:rFonts w:hint="eastAsia" w:ascii="仿宋_GB2312" w:eastAsia="仿宋_GB2312"/>
          <w:color w:val="auto"/>
          <w:sz w:val="32"/>
          <w:szCs w:val="32"/>
        </w:rPr>
        <w:t>申报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 xml:space="preserve">             </w:t>
      </w:r>
      <w:r>
        <w:rPr>
          <w:rFonts w:hint="eastAsia" w:ascii="仿宋_GB2312" w:eastAsia="仿宋_GB2312"/>
          <w:color w:val="auto"/>
          <w:sz w:val="32"/>
          <w:szCs w:val="32"/>
        </w:rPr>
        <w:t>，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现将该同志</w:t>
      </w:r>
      <w:r>
        <w:rPr>
          <w:rFonts w:hint="eastAsia" w:ascii="仿宋_GB2312" w:eastAsia="仿宋_GB2312"/>
          <w:b/>
          <w:bCs/>
          <w:color w:val="auto"/>
          <w:sz w:val="32"/>
          <w:szCs w:val="32"/>
          <w:lang w:val="en-US" w:eastAsia="zh-CN"/>
        </w:rPr>
        <w:t>《2026年中小学教师申报教师职务任职资格综合材料一览表》及相关业绩材料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进行公示。</w:t>
      </w:r>
    </w:p>
    <w:p w14:paraId="6D45283E">
      <w:pPr>
        <w:spacing w:line="560" w:lineRule="exact"/>
        <w:ind w:firstLine="640" w:firstLineChars="200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公示时间为</w:t>
      </w:r>
      <w:r>
        <w:rPr>
          <w:rFonts w:hint="eastAsia" w:ascii="仿宋_GB2312" w:eastAsia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eastAsia="仿宋_GB2312"/>
          <w:color w:val="auto"/>
          <w:sz w:val="32"/>
          <w:szCs w:val="32"/>
        </w:rPr>
        <w:t>年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eastAsia="仿宋_GB2312"/>
          <w:color w:val="auto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color w:val="auto"/>
          <w:sz w:val="32"/>
          <w:szCs w:val="32"/>
        </w:rPr>
        <w:t>日至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eastAsia="仿宋_GB2312"/>
          <w:color w:val="auto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eastAsia="仿宋_GB2312"/>
          <w:color w:val="auto"/>
          <w:sz w:val="32"/>
          <w:szCs w:val="32"/>
          <w:u w:val="none"/>
          <w:lang w:val="en-US" w:eastAsia="zh-CN"/>
        </w:rPr>
        <w:t>日</w:t>
      </w:r>
      <w:r>
        <w:rPr>
          <w:rFonts w:hint="eastAsia" w:ascii="仿宋_GB2312" w:eastAsia="仿宋_GB2312"/>
          <w:color w:val="auto"/>
          <w:sz w:val="32"/>
          <w:szCs w:val="32"/>
        </w:rPr>
        <w:t>。公示期间，如对公示对象有异议的，请以来电、来访等方式反映。反映情况要实事求是，客观公正，以便调查核实。</w:t>
      </w:r>
    </w:p>
    <w:p w14:paraId="61ECA6E6">
      <w:pPr>
        <w:spacing w:line="560" w:lineRule="exact"/>
        <w:rPr>
          <w:rFonts w:hint="eastAsia" w:ascii="仿宋_GB2312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 xml:space="preserve">    </w:t>
      </w:r>
    </w:p>
    <w:p w14:paraId="4BE7D976">
      <w:pPr>
        <w:spacing w:line="560" w:lineRule="exact"/>
        <w:rPr>
          <w:rFonts w:hint="default" w:ascii="仿宋_GB2312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 xml:space="preserve">    附件：2026年中小学教师申报教师职务任职资格综合材料一览表</w:t>
      </w:r>
    </w:p>
    <w:p w14:paraId="22D8781E">
      <w:pPr>
        <w:spacing w:line="560" w:lineRule="exact"/>
        <w:rPr>
          <w:rFonts w:hint="default" w:ascii="仿宋_GB2312" w:eastAsia="仿宋_GB2312"/>
          <w:color w:val="auto"/>
          <w:sz w:val="32"/>
          <w:szCs w:val="32"/>
          <w:lang w:val="en-US" w:eastAsia="zh-CN"/>
        </w:rPr>
      </w:pPr>
    </w:p>
    <w:p w14:paraId="1C209B8B">
      <w:pPr>
        <w:spacing w:line="560" w:lineRule="exact"/>
        <w:ind w:firstLine="640" w:firstLineChars="200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监督电话：</w:t>
      </w:r>
    </w:p>
    <w:p w14:paraId="7246D687">
      <w:pPr>
        <w:spacing w:line="560" w:lineRule="exact"/>
        <w:ind w:firstLine="640" w:firstLineChars="200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0715-        （行业主管部门电话）</w:t>
      </w:r>
    </w:p>
    <w:p w14:paraId="6E50A5D9">
      <w:pPr>
        <w:spacing w:line="560" w:lineRule="exact"/>
        <w:ind w:firstLine="640" w:firstLineChars="200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0715-        （县市区职改办电话）</w:t>
      </w:r>
    </w:p>
    <w:p w14:paraId="3A4EEB61">
      <w:pPr>
        <w:spacing w:line="560" w:lineRule="exact"/>
        <w:ind w:firstLine="3840" w:firstLineChars="1200"/>
        <w:rPr>
          <w:rFonts w:hint="eastAsia" w:ascii="仿宋_GB2312" w:eastAsia="仿宋_GB2312"/>
          <w:color w:val="auto"/>
          <w:sz w:val="32"/>
          <w:szCs w:val="32"/>
        </w:rPr>
      </w:pPr>
    </w:p>
    <w:p w14:paraId="6427E853">
      <w:pPr>
        <w:spacing w:line="560" w:lineRule="exact"/>
        <w:ind w:firstLine="3840" w:firstLineChars="1200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单位（公章）：</w:t>
      </w:r>
    </w:p>
    <w:p w14:paraId="6B3305F1">
      <w:pPr>
        <w:spacing w:line="560" w:lineRule="exact"/>
        <w:ind w:firstLine="3840" w:firstLineChars="1200"/>
        <w:rPr>
          <w:rFonts w:hint="eastAsia" w:ascii="仿宋_GB2312" w:eastAsia="仿宋_GB2312"/>
          <w:color w:val="auto"/>
          <w:sz w:val="32"/>
          <w:szCs w:val="32"/>
        </w:rPr>
      </w:pPr>
    </w:p>
    <w:p w14:paraId="1A2A4D08">
      <w:pPr>
        <w:spacing w:line="560" w:lineRule="exact"/>
        <w:ind w:firstLine="5120" w:firstLineChars="1600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年   月   日</w:t>
      </w:r>
    </w:p>
    <w:p w14:paraId="24F12A20">
      <w:pPr>
        <w:spacing w:line="560" w:lineRule="exact"/>
        <w:jc w:val="left"/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32"/>
        </w:rPr>
      </w:pPr>
    </w:p>
    <w:p w14:paraId="74554093">
      <w:pPr>
        <w:spacing w:line="560" w:lineRule="exact"/>
        <w:jc w:val="left"/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32"/>
        </w:rPr>
      </w:pPr>
    </w:p>
    <w:p w14:paraId="24D89B03">
      <w:pPr>
        <w:spacing w:line="560" w:lineRule="exact"/>
        <w:jc w:val="left"/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32"/>
        </w:rPr>
      </w:pPr>
    </w:p>
    <w:p w14:paraId="6BCC5D34">
      <w:pPr>
        <w:spacing w:line="560" w:lineRule="exact"/>
        <w:jc w:val="left"/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32"/>
        </w:rPr>
      </w:pPr>
    </w:p>
    <w:p w14:paraId="4DC77B8F">
      <w:pPr>
        <w:spacing w:line="560" w:lineRule="exact"/>
        <w:jc w:val="left"/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32"/>
        </w:rPr>
      </w:pPr>
    </w:p>
    <w:p w14:paraId="6A729AF2">
      <w:pPr>
        <w:jc w:val="center"/>
        <w:rPr>
          <w:rFonts w:hint="eastAsia"/>
          <w:b/>
          <w:color w:val="000000"/>
          <w:sz w:val="36"/>
          <w:szCs w:val="36"/>
        </w:rPr>
      </w:pPr>
      <w:r>
        <w:rPr>
          <w:rFonts w:hint="default"/>
          <w:b/>
          <w:sz w:val="36"/>
          <w:szCs w:val="36"/>
        </w:rPr>
        <w:t>202</w:t>
      </w:r>
      <w:r>
        <w:rPr>
          <w:rFonts w:hint="eastAsia"/>
          <w:b/>
          <w:sz w:val="36"/>
          <w:szCs w:val="36"/>
          <w:lang w:val="en-US" w:eastAsia="zh-CN"/>
        </w:rPr>
        <w:t>6</w:t>
      </w:r>
      <w:r>
        <w:rPr>
          <w:rFonts w:hint="default"/>
          <w:b/>
          <w:sz w:val="36"/>
          <w:szCs w:val="36"/>
        </w:rPr>
        <w:t>年</w:t>
      </w:r>
      <w:r>
        <w:rPr>
          <w:rFonts w:hint="eastAsia"/>
          <w:b/>
          <w:sz w:val="36"/>
          <w:szCs w:val="36"/>
        </w:rPr>
        <w:t>中小学教师申报</w:t>
      </w:r>
      <w:r>
        <w:rPr>
          <w:rFonts w:hint="eastAsia"/>
          <w:b/>
          <w:color w:val="000000"/>
          <w:sz w:val="36"/>
          <w:szCs w:val="36"/>
        </w:rPr>
        <w:t>教师职务任职资格综合材料一览表</w:t>
      </w:r>
    </w:p>
    <w:p w14:paraId="473CC820">
      <w:pPr>
        <w:spacing w:line="480" w:lineRule="auto"/>
        <w:ind w:left="-283" w:leftChars="-135" w:right="57" w:rightChars="27" w:firstLine="283" w:firstLineChars="135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  <w:lang w:val="en-US" w:eastAsia="zh-CN"/>
        </w:rPr>
        <w:t>申报</w:t>
      </w:r>
      <w:r>
        <w:rPr>
          <w:rFonts w:hint="eastAsia"/>
          <w:color w:val="000000"/>
          <w:szCs w:val="21"/>
        </w:rPr>
        <w:t>类型：（</w:t>
      </w:r>
      <w:r>
        <w:rPr>
          <w:rFonts w:hint="eastAsia"/>
          <w:color w:val="000000"/>
          <w:szCs w:val="21"/>
          <w:lang w:val="en-US" w:eastAsia="zh-CN"/>
        </w:rPr>
        <w:t>中级/副高/乡教高/正高</w:t>
      </w:r>
      <w:r>
        <w:rPr>
          <w:rFonts w:hint="eastAsia"/>
          <w:color w:val="000000"/>
          <w:szCs w:val="21"/>
        </w:rPr>
        <w:t>）</w:t>
      </w:r>
      <w:r>
        <w:rPr>
          <w:rFonts w:hint="eastAsia" w:eastAsia="华文行楷"/>
          <w:color w:val="000000"/>
          <w:szCs w:val="21"/>
        </w:rPr>
        <w:t xml:space="preserve">         </w:t>
      </w:r>
      <w:bookmarkStart w:id="0" w:name="_GoBack"/>
      <w:bookmarkEnd w:id="0"/>
      <w:r>
        <w:rPr>
          <w:rFonts w:hint="eastAsia" w:eastAsia="华文行楷"/>
          <w:color w:val="000000"/>
          <w:szCs w:val="21"/>
        </w:rPr>
        <w:t xml:space="preserve">           </w:t>
      </w:r>
      <w:r>
        <w:rPr>
          <w:rFonts w:hint="eastAsia" w:ascii="宋体" w:hAnsi="宋体" w:eastAsia="宋体" w:cs="宋体"/>
          <w:color w:val="000000"/>
          <w:szCs w:val="21"/>
        </w:rPr>
        <w:t>所在单位</w:t>
      </w:r>
      <w:r>
        <w:rPr>
          <w:rFonts w:hint="eastAsia"/>
          <w:color w:val="000000"/>
          <w:szCs w:val="21"/>
        </w:rPr>
        <w:t xml:space="preserve">：                          </w:t>
      </w:r>
    </w:p>
    <w:tbl>
      <w:tblPr>
        <w:tblStyle w:val="4"/>
        <w:tblW w:w="10735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4"/>
        <w:gridCol w:w="373"/>
        <w:gridCol w:w="77"/>
        <w:gridCol w:w="240"/>
        <w:gridCol w:w="300"/>
        <w:gridCol w:w="145"/>
        <w:gridCol w:w="155"/>
        <w:gridCol w:w="420"/>
        <w:gridCol w:w="480"/>
        <w:gridCol w:w="90"/>
        <w:gridCol w:w="105"/>
        <w:gridCol w:w="539"/>
        <w:gridCol w:w="241"/>
        <w:gridCol w:w="180"/>
        <w:gridCol w:w="825"/>
        <w:gridCol w:w="345"/>
        <w:gridCol w:w="198"/>
        <w:gridCol w:w="507"/>
        <w:gridCol w:w="690"/>
        <w:gridCol w:w="180"/>
        <w:gridCol w:w="412"/>
        <w:gridCol w:w="698"/>
        <w:gridCol w:w="150"/>
        <w:gridCol w:w="616"/>
        <w:gridCol w:w="179"/>
        <w:gridCol w:w="120"/>
        <w:gridCol w:w="26"/>
        <w:gridCol w:w="1790"/>
      </w:tblGrid>
      <w:tr w14:paraId="2194B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2" w:hRule="atLeast"/>
        </w:trPr>
        <w:tc>
          <w:tcPr>
            <w:tcW w:w="654" w:type="dxa"/>
            <w:noWrap w:val="0"/>
            <w:vAlign w:val="center"/>
          </w:tcPr>
          <w:p w14:paraId="6D7F481B">
            <w:pPr>
              <w:jc w:val="center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姓名</w:t>
            </w:r>
          </w:p>
        </w:tc>
        <w:tc>
          <w:tcPr>
            <w:tcW w:w="990" w:type="dxa"/>
            <w:gridSpan w:val="4"/>
            <w:noWrap w:val="0"/>
            <w:vAlign w:val="center"/>
          </w:tcPr>
          <w:p w14:paraId="302CA14E">
            <w:pPr>
              <w:jc w:val="center"/>
              <w:rPr>
                <w:rFonts w:hint="eastAsia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noWrap w:val="0"/>
            <w:vAlign w:val="center"/>
          </w:tcPr>
          <w:p w14:paraId="7DE22C41">
            <w:pPr>
              <w:jc w:val="center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570" w:type="dxa"/>
            <w:gridSpan w:val="2"/>
            <w:noWrap w:val="0"/>
            <w:vAlign w:val="center"/>
          </w:tcPr>
          <w:p w14:paraId="6CA4F6A1">
            <w:pPr>
              <w:jc w:val="center"/>
              <w:rPr>
                <w:rFonts w:hint="eastAsia"/>
                <w:color w:val="000000"/>
                <w:sz w:val="21"/>
                <w:szCs w:val="21"/>
              </w:rPr>
            </w:pPr>
          </w:p>
        </w:tc>
        <w:tc>
          <w:tcPr>
            <w:tcW w:w="1065" w:type="dxa"/>
            <w:gridSpan w:val="4"/>
            <w:noWrap w:val="0"/>
            <w:vAlign w:val="center"/>
          </w:tcPr>
          <w:p w14:paraId="435D3189">
            <w:pPr>
              <w:jc w:val="center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pacing w:val="0"/>
                <w:sz w:val="21"/>
                <w:szCs w:val="21"/>
              </w:rPr>
              <w:t>出生年月</w:t>
            </w:r>
          </w:p>
        </w:tc>
        <w:tc>
          <w:tcPr>
            <w:tcW w:w="1170" w:type="dxa"/>
            <w:gridSpan w:val="2"/>
            <w:noWrap w:val="0"/>
            <w:vAlign w:val="center"/>
          </w:tcPr>
          <w:p w14:paraId="2B7F3DF0">
            <w:pPr>
              <w:jc w:val="center"/>
              <w:rPr>
                <w:rFonts w:hint="eastAsia"/>
                <w:color w:val="000000"/>
                <w:sz w:val="21"/>
                <w:szCs w:val="21"/>
              </w:rPr>
            </w:pPr>
          </w:p>
        </w:tc>
        <w:tc>
          <w:tcPr>
            <w:tcW w:w="1575" w:type="dxa"/>
            <w:gridSpan w:val="4"/>
            <w:noWrap w:val="0"/>
            <w:vAlign w:val="center"/>
          </w:tcPr>
          <w:p w14:paraId="2BAE690E">
            <w:pPr>
              <w:jc w:val="center"/>
              <w:rPr>
                <w:rFonts w:hint="eastAsia" w:eastAsia="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/>
                <w:color w:val="000000"/>
                <w:spacing w:val="0"/>
                <w:sz w:val="21"/>
                <w:szCs w:val="21"/>
                <w:lang w:eastAsia="zh-CN"/>
              </w:rPr>
              <w:t>参加工作时间</w:t>
            </w:r>
          </w:p>
        </w:tc>
        <w:tc>
          <w:tcPr>
            <w:tcW w:w="1110" w:type="dxa"/>
            <w:gridSpan w:val="2"/>
            <w:noWrap w:val="0"/>
            <w:vAlign w:val="center"/>
          </w:tcPr>
          <w:p w14:paraId="543A7AE9">
            <w:pPr>
              <w:jc w:val="center"/>
              <w:rPr>
                <w:rFonts w:hint="eastAsia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gridSpan w:val="4"/>
            <w:noWrap w:val="0"/>
            <w:vAlign w:val="center"/>
          </w:tcPr>
          <w:p w14:paraId="341170CE">
            <w:pPr>
              <w:jc w:val="center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政治面貌</w:t>
            </w:r>
          </w:p>
        </w:tc>
        <w:tc>
          <w:tcPr>
            <w:tcW w:w="1816" w:type="dxa"/>
            <w:gridSpan w:val="2"/>
            <w:noWrap w:val="0"/>
            <w:vAlign w:val="center"/>
          </w:tcPr>
          <w:p w14:paraId="3DFA2360">
            <w:pPr>
              <w:jc w:val="center"/>
              <w:rPr>
                <w:rFonts w:hint="eastAsia"/>
                <w:color w:val="000000"/>
                <w:sz w:val="21"/>
                <w:szCs w:val="21"/>
              </w:rPr>
            </w:pPr>
          </w:p>
        </w:tc>
      </w:tr>
      <w:tr w14:paraId="1F7C9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6" w:hRule="atLeast"/>
        </w:trPr>
        <w:tc>
          <w:tcPr>
            <w:tcW w:w="1104" w:type="dxa"/>
            <w:gridSpan w:val="3"/>
            <w:noWrap w:val="0"/>
            <w:vAlign w:val="center"/>
          </w:tcPr>
          <w:p w14:paraId="48D7FC21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任教学段</w:t>
            </w:r>
          </w:p>
        </w:tc>
        <w:tc>
          <w:tcPr>
            <w:tcW w:w="840" w:type="dxa"/>
            <w:gridSpan w:val="4"/>
            <w:noWrap w:val="0"/>
            <w:vAlign w:val="center"/>
          </w:tcPr>
          <w:p w14:paraId="4A453684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095" w:type="dxa"/>
            <w:gridSpan w:val="4"/>
            <w:noWrap w:val="0"/>
            <w:vAlign w:val="center"/>
          </w:tcPr>
          <w:p w14:paraId="3095A6EE">
            <w:pPr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default"/>
                <w:sz w:val="21"/>
                <w:szCs w:val="21"/>
              </w:rPr>
              <w:t>任教学科</w:t>
            </w:r>
          </w:p>
        </w:tc>
        <w:tc>
          <w:tcPr>
            <w:tcW w:w="1785" w:type="dxa"/>
            <w:gridSpan w:val="4"/>
            <w:noWrap w:val="0"/>
            <w:vAlign w:val="center"/>
          </w:tcPr>
          <w:p w14:paraId="15B2AF88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740" w:type="dxa"/>
            <w:gridSpan w:val="4"/>
            <w:noWrap w:val="0"/>
            <w:vAlign w:val="center"/>
          </w:tcPr>
          <w:p w14:paraId="25862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default"/>
                <w:sz w:val="21"/>
                <w:szCs w:val="21"/>
              </w:rPr>
              <w:t>现聘专技岗位等级</w:t>
            </w:r>
            <w:r>
              <w:rPr>
                <w:rFonts w:hint="eastAsia" w:ascii="仿宋_GB2312" w:hAnsi="华文楷体" w:eastAsia="仿宋_GB2312"/>
                <w:sz w:val="18"/>
                <w:szCs w:val="18"/>
                <w:highlight w:val="none"/>
              </w:rPr>
              <w:t>（</w:t>
            </w:r>
            <w:r>
              <w:rPr>
                <w:rFonts w:hint="default" w:ascii="仿宋_GB2312" w:hAnsi="华文楷体" w:eastAsia="仿宋_GB2312"/>
                <w:sz w:val="18"/>
                <w:szCs w:val="18"/>
                <w:highlight w:val="none"/>
              </w:rPr>
              <w:t>在编人员</w:t>
            </w:r>
            <w:r>
              <w:rPr>
                <w:rFonts w:hint="eastAsia" w:ascii="仿宋_GB2312" w:hAnsi="华文楷体" w:eastAsia="仿宋_GB2312"/>
                <w:sz w:val="18"/>
                <w:szCs w:val="18"/>
                <w:highlight w:val="none"/>
              </w:rPr>
              <w:t>填写）</w:t>
            </w:r>
          </w:p>
        </w:tc>
        <w:tc>
          <w:tcPr>
            <w:tcW w:w="1440" w:type="dxa"/>
            <w:gridSpan w:val="4"/>
            <w:noWrap w:val="0"/>
            <w:vAlign w:val="center"/>
          </w:tcPr>
          <w:p w14:paraId="02608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/>
                <w:sz w:val="21"/>
                <w:szCs w:val="21"/>
              </w:rPr>
            </w:pPr>
            <w:r>
              <w:rPr>
                <w:rFonts w:hint="default"/>
                <w:sz w:val="21"/>
                <w:szCs w:val="21"/>
              </w:rPr>
              <w:t>专技</w:t>
            </w:r>
            <w:r>
              <w:rPr>
                <w:rFonts w:hint="default"/>
                <w:sz w:val="21"/>
                <w:szCs w:val="21"/>
                <w:u w:val="single"/>
              </w:rPr>
              <w:t xml:space="preserve">     </w:t>
            </w:r>
            <w:r>
              <w:rPr>
                <w:rFonts w:hint="default"/>
                <w:sz w:val="21"/>
                <w:szCs w:val="21"/>
              </w:rPr>
              <w:t>级</w:t>
            </w:r>
          </w:p>
        </w:tc>
        <w:tc>
          <w:tcPr>
            <w:tcW w:w="795" w:type="dxa"/>
            <w:gridSpan w:val="2"/>
            <w:noWrap w:val="0"/>
            <w:vAlign w:val="center"/>
          </w:tcPr>
          <w:p w14:paraId="367CC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党政职务</w:t>
            </w:r>
          </w:p>
        </w:tc>
        <w:tc>
          <w:tcPr>
            <w:tcW w:w="1936" w:type="dxa"/>
            <w:gridSpan w:val="3"/>
            <w:noWrap w:val="0"/>
            <w:vAlign w:val="center"/>
          </w:tcPr>
          <w:p w14:paraId="5289EDC2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7F441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09" w:hRule="atLeast"/>
        </w:trPr>
        <w:tc>
          <w:tcPr>
            <w:tcW w:w="654" w:type="dxa"/>
            <w:vMerge w:val="restart"/>
            <w:noWrap w:val="0"/>
            <w:vAlign w:val="center"/>
          </w:tcPr>
          <w:p w14:paraId="70FCA707">
            <w:pPr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学历</w:t>
            </w:r>
          </w:p>
          <w:p w14:paraId="6A904B3A">
            <w:pPr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学位</w:t>
            </w:r>
          </w:p>
        </w:tc>
        <w:tc>
          <w:tcPr>
            <w:tcW w:w="690" w:type="dxa"/>
            <w:gridSpan w:val="3"/>
            <w:noWrap w:val="0"/>
            <w:vAlign w:val="center"/>
          </w:tcPr>
          <w:p w14:paraId="4A07F953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职前</w:t>
            </w:r>
          </w:p>
        </w:tc>
        <w:tc>
          <w:tcPr>
            <w:tcW w:w="9391" w:type="dxa"/>
            <w:gridSpan w:val="24"/>
            <w:noWrap w:val="0"/>
            <w:vAlign w:val="center"/>
          </w:tcPr>
          <w:p w14:paraId="73F3B000">
            <w:pPr>
              <w:ind w:firstLine="315" w:firstLineChars="150"/>
              <w:jc w:val="both"/>
              <w:rPr>
                <w:rFonts w:hint="default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  月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～</w:t>
            </w:r>
            <w:r>
              <w:rPr>
                <w:rFonts w:hint="eastAsia"/>
                <w:sz w:val="21"/>
                <w:szCs w:val="21"/>
              </w:rPr>
              <w:t xml:space="preserve">    年  月毕业于           院（校）   系（专业）</w:t>
            </w:r>
            <w:r>
              <w:rPr>
                <w:rFonts w:hint="default"/>
                <w:sz w:val="21"/>
                <w:szCs w:val="21"/>
              </w:rPr>
              <w:t>获得</w:t>
            </w:r>
            <w:r>
              <w:rPr>
                <w:rFonts w:hint="default"/>
                <w:sz w:val="21"/>
                <w:szCs w:val="21"/>
                <w:u w:val="single"/>
              </w:rPr>
              <w:t xml:space="preserve">      </w:t>
            </w:r>
            <w:r>
              <w:rPr>
                <w:rFonts w:hint="default"/>
                <w:sz w:val="21"/>
                <w:szCs w:val="21"/>
              </w:rPr>
              <w:t>（学历、学位）</w:t>
            </w:r>
          </w:p>
        </w:tc>
      </w:tr>
      <w:tr w14:paraId="1124F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14" w:hRule="atLeast"/>
        </w:trPr>
        <w:tc>
          <w:tcPr>
            <w:tcW w:w="654" w:type="dxa"/>
            <w:vMerge w:val="continue"/>
            <w:noWrap w:val="0"/>
            <w:vAlign w:val="center"/>
          </w:tcPr>
          <w:p w14:paraId="06501AE1"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690" w:type="dxa"/>
            <w:gridSpan w:val="3"/>
            <w:noWrap w:val="0"/>
            <w:vAlign w:val="center"/>
          </w:tcPr>
          <w:p w14:paraId="1524D53F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最高</w:t>
            </w:r>
          </w:p>
        </w:tc>
        <w:tc>
          <w:tcPr>
            <w:tcW w:w="9391" w:type="dxa"/>
            <w:gridSpan w:val="24"/>
            <w:noWrap w:val="0"/>
            <w:vAlign w:val="center"/>
          </w:tcPr>
          <w:p w14:paraId="4381FACC">
            <w:pPr>
              <w:ind w:firstLine="210" w:firstLineChars="100"/>
              <w:jc w:val="both"/>
              <w:rPr>
                <w:rFonts w:hint="default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年  月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～</w:t>
            </w:r>
            <w:r>
              <w:rPr>
                <w:rFonts w:hint="eastAsia"/>
                <w:sz w:val="21"/>
                <w:szCs w:val="21"/>
              </w:rPr>
              <w:t xml:space="preserve">    年  月毕业于           院（校）   系（专业）</w:t>
            </w:r>
            <w:r>
              <w:rPr>
                <w:rFonts w:hint="default"/>
                <w:sz w:val="21"/>
                <w:szCs w:val="21"/>
              </w:rPr>
              <w:t>获得</w:t>
            </w:r>
            <w:r>
              <w:rPr>
                <w:rFonts w:hint="default"/>
                <w:sz w:val="21"/>
                <w:szCs w:val="21"/>
                <w:u w:val="single"/>
              </w:rPr>
              <w:t xml:space="preserve">      </w:t>
            </w:r>
            <w:r>
              <w:rPr>
                <w:rFonts w:hint="default"/>
                <w:sz w:val="21"/>
                <w:szCs w:val="21"/>
              </w:rPr>
              <w:t xml:space="preserve">（学历、学位）      </w:t>
            </w:r>
          </w:p>
        </w:tc>
      </w:tr>
      <w:tr w14:paraId="61AFC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1" w:hRule="atLeast"/>
        </w:trPr>
        <w:tc>
          <w:tcPr>
            <w:tcW w:w="2844" w:type="dxa"/>
            <w:gridSpan w:val="9"/>
            <w:tcBorders>
              <w:bottom w:val="single" w:color="auto" w:sz="4" w:space="0"/>
            </w:tcBorders>
            <w:noWrap w:val="0"/>
            <w:vAlign w:val="center"/>
          </w:tcPr>
          <w:p w14:paraId="3CA90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教师资格证种类</w:t>
            </w:r>
            <w:r>
              <w:rPr>
                <w:rFonts w:hint="eastAsia"/>
                <w:sz w:val="21"/>
                <w:szCs w:val="21"/>
                <w:lang w:eastAsia="zh-CN"/>
              </w:rPr>
              <w:t>及证书编号</w:t>
            </w:r>
          </w:p>
        </w:tc>
        <w:tc>
          <w:tcPr>
            <w:tcW w:w="3720" w:type="dxa"/>
            <w:gridSpan w:val="10"/>
            <w:tcBorders>
              <w:bottom w:val="single" w:color="auto" w:sz="4" w:space="0"/>
            </w:tcBorders>
            <w:noWrap w:val="0"/>
            <w:vAlign w:val="center"/>
          </w:tcPr>
          <w:p w14:paraId="5C0DE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2056" w:type="dxa"/>
            <w:gridSpan w:val="5"/>
            <w:tcBorders>
              <w:bottom w:val="single" w:color="auto" w:sz="4" w:space="0"/>
            </w:tcBorders>
            <w:noWrap w:val="0"/>
            <w:vAlign w:val="center"/>
          </w:tcPr>
          <w:p w14:paraId="5D497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继续教育完成情况</w:t>
            </w:r>
          </w:p>
        </w:tc>
        <w:tc>
          <w:tcPr>
            <w:tcW w:w="2115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5A24FA5C">
            <w:pPr>
              <w:rPr>
                <w:rFonts w:hint="eastAsia"/>
                <w:sz w:val="21"/>
                <w:szCs w:val="21"/>
              </w:rPr>
            </w:pPr>
          </w:p>
        </w:tc>
      </w:tr>
      <w:tr w14:paraId="75854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1" w:hRule="atLeast"/>
        </w:trPr>
        <w:tc>
          <w:tcPr>
            <w:tcW w:w="2844" w:type="dxa"/>
            <w:gridSpan w:val="9"/>
            <w:tcBorders>
              <w:bottom w:val="single" w:color="auto" w:sz="4" w:space="0"/>
            </w:tcBorders>
            <w:noWrap w:val="0"/>
            <w:vAlign w:val="center"/>
          </w:tcPr>
          <w:p w14:paraId="20260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水平能力测试成绩</w:t>
            </w:r>
          </w:p>
        </w:tc>
        <w:tc>
          <w:tcPr>
            <w:tcW w:w="3720" w:type="dxa"/>
            <w:gridSpan w:val="10"/>
            <w:tcBorders>
              <w:bottom w:val="single" w:color="auto" w:sz="4" w:space="0"/>
            </w:tcBorders>
            <w:noWrap w:val="0"/>
            <w:vAlign w:val="center"/>
          </w:tcPr>
          <w:p w14:paraId="1344A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年度      结果：</w:t>
            </w:r>
          </w:p>
        </w:tc>
        <w:tc>
          <w:tcPr>
            <w:tcW w:w="2056" w:type="dxa"/>
            <w:gridSpan w:val="5"/>
            <w:tcBorders>
              <w:bottom w:val="single" w:color="auto" w:sz="4" w:space="0"/>
            </w:tcBorders>
            <w:noWrap w:val="0"/>
            <w:vAlign w:val="center"/>
          </w:tcPr>
          <w:p w14:paraId="33A96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2115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6ABD1BB8">
            <w:pPr>
              <w:rPr>
                <w:rFonts w:hint="eastAsia"/>
                <w:sz w:val="21"/>
                <w:szCs w:val="21"/>
              </w:rPr>
            </w:pPr>
          </w:p>
        </w:tc>
      </w:tr>
      <w:tr w14:paraId="2FBB8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8" w:hRule="atLeast"/>
        </w:trPr>
        <w:tc>
          <w:tcPr>
            <w:tcW w:w="1789" w:type="dxa"/>
            <w:gridSpan w:val="6"/>
            <w:tcBorders>
              <w:top w:val="single" w:color="auto" w:sz="4" w:space="0"/>
            </w:tcBorders>
            <w:noWrap w:val="0"/>
            <w:vAlign w:val="center"/>
          </w:tcPr>
          <w:p w14:paraId="7EFAF826">
            <w:pPr>
              <w:rPr>
                <w:rFonts w:hint="eastAsia" w:ascii="仿宋_GB2312" w:hAnsi="华文楷体" w:eastAsia="仿宋_GB2312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近5年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师德</w:t>
            </w:r>
            <w:r>
              <w:rPr>
                <w:rFonts w:hint="eastAsia" w:ascii="宋体" w:hAnsi="宋体"/>
                <w:sz w:val="21"/>
                <w:szCs w:val="21"/>
              </w:rPr>
              <w:t>考核</w:t>
            </w:r>
          </w:p>
        </w:tc>
        <w:tc>
          <w:tcPr>
            <w:tcW w:w="1789" w:type="dxa"/>
            <w:gridSpan w:val="6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53E7FFFD">
            <w:pPr>
              <w:rPr>
                <w:rFonts w:hint="default" w:ascii="仿宋_GB2312" w:hAnsi="华文楷体" w:eastAsia="仿宋_GB2312"/>
                <w:sz w:val="21"/>
                <w:szCs w:val="21"/>
              </w:rPr>
            </w:pPr>
            <w:r>
              <w:rPr>
                <w:rFonts w:hint="eastAsia" w:ascii="仿宋_GB2312" w:hAnsi="华文楷体" w:eastAsia="仿宋_GB2312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仿宋_GB2312" w:hAnsi="华文楷体" w:eastAsia="仿宋_GB2312"/>
                <w:sz w:val="21"/>
                <w:szCs w:val="21"/>
              </w:rPr>
              <w:t>年：</w:t>
            </w:r>
          </w:p>
        </w:tc>
        <w:tc>
          <w:tcPr>
            <w:tcW w:w="1789" w:type="dxa"/>
            <w:gridSpan w:val="5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627AE3C3">
            <w:pPr>
              <w:rPr>
                <w:rFonts w:hint="eastAsia" w:ascii="仿宋_GB2312" w:hAnsi="华文楷体" w:eastAsia="仿宋_GB2312"/>
                <w:sz w:val="21"/>
                <w:szCs w:val="21"/>
              </w:rPr>
            </w:pPr>
            <w:r>
              <w:rPr>
                <w:rFonts w:hint="eastAsia" w:ascii="仿宋_GB2312" w:hAnsi="华文楷体" w:eastAsia="仿宋_GB2312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仿宋_GB2312" w:hAnsi="华文楷体" w:eastAsia="仿宋_GB2312"/>
                <w:sz w:val="21"/>
                <w:szCs w:val="21"/>
              </w:rPr>
              <w:t>年：</w:t>
            </w:r>
          </w:p>
        </w:tc>
        <w:tc>
          <w:tcPr>
            <w:tcW w:w="1789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77A08BD7">
            <w:pPr>
              <w:rPr>
                <w:rFonts w:hint="eastAsia" w:ascii="仿宋_GB2312" w:hAnsi="华文楷体" w:eastAsia="仿宋_GB2312"/>
                <w:sz w:val="21"/>
                <w:szCs w:val="21"/>
              </w:rPr>
            </w:pPr>
            <w:r>
              <w:rPr>
                <w:rFonts w:hint="eastAsia" w:ascii="仿宋_GB2312" w:hAnsi="华文楷体" w:eastAsia="仿宋_GB2312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仿宋_GB2312" w:hAnsi="华文楷体" w:eastAsia="仿宋_GB2312"/>
                <w:sz w:val="21"/>
                <w:szCs w:val="21"/>
              </w:rPr>
              <w:t>年：</w:t>
            </w:r>
          </w:p>
        </w:tc>
        <w:tc>
          <w:tcPr>
            <w:tcW w:w="1789" w:type="dxa"/>
            <w:gridSpan w:val="6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15C07CA8">
            <w:pPr>
              <w:rPr>
                <w:rFonts w:hint="eastAsia" w:ascii="仿宋_GB2312" w:hAnsi="华文楷体" w:eastAsia="仿宋_GB2312"/>
                <w:sz w:val="21"/>
                <w:szCs w:val="21"/>
              </w:rPr>
            </w:pPr>
            <w:r>
              <w:rPr>
                <w:rFonts w:hint="eastAsia" w:ascii="仿宋_GB2312" w:hAnsi="华文楷体" w:eastAsia="仿宋_GB2312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仿宋_GB2312" w:hAnsi="华文楷体" w:eastAsia="仿宋_GB2312"/>
                <w:sz w:val="21"/>
                <w:szCs w:val="21"/>
              </w:rPr>
              <w:t>年：</w:t>
            </w: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621ECB3D">
            <w:pPr>
              <w:rPr>
                <w:rFonts w:hint="eastAsia" w:ascii="仿宋_GB2312" w:hAnsi="华文楷体" w:eastAsia="仿宋_GB2312"/>
                <w:sz w:val="21"/>
                <w:szCs w:val="21"/>
              </w:rPr>
            </w:pPr>
            <w:r>
              <w:rPr>
                <w:rFonts w:hint="eastAsia" w:ascii="仿宋_GB2312" w:hAnsi="华文楷体" w:eastAsia="仿宋_GB2312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仿宋_GB2312" w:hAnsi="华文楷体" w:eastAsia="仿宋_GB2312"/>
                <w:sz w:val="21"/>
                <w:szCs w:val="21"/>
              </w:rPr>
              <w:t>年：</w:t>
            </w:r>
          </w:p>
        </w:tc>
      </w:tr>
      <w:tr w14:paraId="2C27D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0" w:hRule="atLeast"/>
        </w:trPr>
        <w:tc>
          <w:tcPr>
            <w:tcW w:w="1789" w:type="dxa"/>
            <w:gridSpan w:val="6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992D1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近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 w:val="21"/>
                <w:szCs w:val="21"/>
              </w:rPr>
              <w:t>年年度考核</w:t>
            </w:r>
          </w:p>
        </w:tc>
        <w:tc>
          <w:tcPr>
            <w:tcW w:w="1789" w:type="dxa"/>
            <w:gridSpan w:val="6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94815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 w:ascii="仿宋_GB2312" w:hAnsi="华文楷体" w:eastAsia="仿宋_GB2312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仿宋_GB2312" w:hAnsi="华文楷体" w:eastAsia="仿宋_GB2312"/>
                <w:sz w:val="21"/>
                <w:szCs w:val="21"/>
              </w:rPr>
              <w:t>年：</w:t>
            </w:r>
          </w:p>
        </w:tc>
        <w:tc>
          <w:tcPr>
            <w:tcW w:w="1789" w:type="dxa"/>
            <w:gridSpan w:val="5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CAC38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 w:ascii="仿宋_GB2312" w:hAnsi="华文楷体" w:eastAsia="仿宋_GB2312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仿宋_GB2312" w:hAnsi="华文楷体" w:eastAsia="仿宋_GB2312"/>
                <w:sz w:val="21"/>
                <w:szCs w:val="21"/>
              </w:rPr>
              <w:t>年：</w:t>
            </w:r>
          </w:p>
        </w:tc>
        <w:tc>
          <w:tcPr>
            <w:tcW w:w="1789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B970C7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 w:ascii="仿宋_GB2312" w:hAnsi="华文楷体" w:eastAsia="仿宋_GB2312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仿宋_GB2312" w:hAnsi="华文楷体" w:eastAsia="仿宋_GB2312"/>
                <w:sz w:val="21"/>
                <w:szCs w:val="21"/>
              </w:rPr>
              <w:t>年：</w:t>
            </w:r>
          </w:p>
        </w:tc>
        <w:tc>
          <w:tcPr>
            <w:tcW w:w="1789" w:type="dxa"/>
            <w:gridSpan w:val="6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2B201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 w:ascii="仿宋_GB2312" w:hAnsi="华文楷体" w:eastAsia="仿宋_GB2312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仿宋_GB2312" w:hAnsi="华文楷体" w:eastAsia="仿宋_GB2312"/>
                <w:sz w:val="21"/>
                <w:szCs w:val="21"/>
              </w:rPr>
              <w:t>年：</w:t>
            </w:r>
          </w:p>
        </w:tc>
        <w:tc>
          <w:tcPr>
            <w:tcW w:w="1790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51AC1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 w:ascii="仿宋_GB2312" w:hAnsi="华文楷体" w:eastAsia="仿宋_GB2312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仿宋_GB2312" w:hAnsi="华文楷体" w:eastAsia="仿宋_GB2312"/>
                <w:sz w:val="21"/>
                <w:szCs w:val="21"/>
              </w:rPr>
              <w:t>年：</w:t>
            </w:r>
          </w:p>
        </w:tc>
      </w:tr>
      <w:tr w14:paraId="603B2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36" w:hRule="atLeast"/>
        </w:trPr>
        <w:tc>
          <w:tcPr>
            <w:tcW w:w="5874" w:type="dxa"/>
            <w:gridSpan w:val="18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AD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ascii="仿宋_GB2312" w:eastAsia="仿宋_GB2312"/>
                <w:sz w:val="21"/>
                <w:szCs w:val="21"/>
              </w:rPr>
            </w:pPr>
            <w:r>
              <w:rPr>
                <w:rFonts w:hint="eastAsia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default"/>
                <w:highlight w:val="none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highlight w:val="none"/>
                <w:lang w:val="en-US" w:eastAsia="zh-CN"/>
              </w:rPr>
              <w:t>年</w:t>
            </w:r>
            <w:r>
              <w:rPr>
                <w:rFonts w:hint="eastAsia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default"/>
                <w:highlight w:val="none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highlight w:val="none"/>
                <w:lang w:val="en-US" w:eastAsia="zh-CN"/>
              </w:rPr>
              <w:t>月</w:t>
            </w: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聘任一级教师职务</w:t>
            </w:r>
            <w:r>
              <w:rPr>
                <w:rFonts w:hint="default"/>
                <w:highlight w:val="none"/>
                <w:lang w:eastAsia="zh-CN"/>
              </w:rPr>
              <w:t>，共</w:t>
            </w:r>
            <w:r>
              <w:rPr>
                <w:rFonts w:hint="eastAsia"/>
                <w:highlight w:val="none"/>
              </w:rPr>
              <w:t>聘任</w:t>
            </w:r>
            <w:r>
              <w:rPr>
                <w:rFonts w:hint="eastAsia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default"/>
                <w:highlight w:val="none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highlight w:val="none"/>
                <w:lang w:val="en-US" w:eastAsia="zh-CN"/>
              </w:rPr>
              <w:t>年</w:t>
            </w:r>
            <w:r>
              <w:rPr>
                <w:rFonts w:hint="default"/>
                <w:highlight w:val="none"/>
                <w:lang w:eastAsia="zh-CN"/>
              </w:rPr>
              <w:t>，</w:t>
            </w: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聘</w:t>
            </w:r>
            <w:r>
              <w:rPr>
                <w:color w:val="000000"/>
                <w:sz w:val="21"/>
                <w:szCs w:val="21"/>
              </w:rPr>
              <w:t>任</w:t>
            </w: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一级教师职务</w:t>
            </w:r>
            <w:r>
              <w:rPr>
                <w:color w:val="000000"/>
                <w:sz w:val="21"/>
                <w:szCs w:val="21"/>
              </w:rPr>
              <w:t>以来教学工作量</w:t>
            </w:r>
            <w:r>
              <w:rPr>
                <w:rFonts w:hint="eastAsia"/>
                <w:szCs w:val="21"/>
                <w:highlight w:val="none"/>
              </w:rPr>
              <w:t>累计</w:t>
            </w:r>
            <w:r>
              <w:rPr>
                <w:rFonts w:hint="eastAsia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default"/>
                <w:szCs w:val="21"/>
                <w:highlight w:val="none"/>
                <w:u w:val="single"/>
              </w:rPr>
              <w:t xml:space="preserve">   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课时</w:t>
            </w:r>
            <w:r>
              <w:rPr>
                <w:rFonts w:hint="default"/>
                <w:szCs w:val="21"/>
                <w:highlight w:val="none"/>
              </w:rPr>
              <w:t>，</w:t>
            </w:r>
            <w:r>
              <w:rPr>
                <w:rFonts w:hint="eastAsia"/>
                <w:szCs w:val="21"/>
                <w:highlight w:val="none"/>
              </w:rPr>
              <w:t>年均</w:t>
            </w:r>
            <w:r>
              <w:rPr>
                <w:rFonts w:hint="eastAsia"/>
                <w:szCs w:val="21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default"/>
                <w:szCs w:val="21"/>
                <w:highlight w:val="none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课时</w:t>
            </w:r>
            <w:r>
              <w:rPr>
                <w:rFonts w:hint="eastAsia" w:ascii="仿宋_GB2312" w:hAnsi="华文楷体" w:eastAsia="仿宋_GB2312"/>
                <w:sz w:val="18"/>
                <w:szCs w:val="18"/>
                <w:highlight w:val="none"/>
              </w:rPr>
              <w:t>（教研员填写研课、评课课时量）</w:t>
            </w:r>
          </w:p>
        </w:tc>
        <w:tc>
          <w:tcPr>
            <w:tcW w:w="4861" w:type="dxa"/>
            <w:gridSpan w:val="10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2A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Cs w:val="21"/>
                <w:highlight w:val="none"/>
              </w:rPr>
              <w:t>参加工作以来</w:t>
            </w:r>
            <w:r>
              <w:rPr>
                <w:rFonts w:hint="eastAsia"/>
                <w:szCs w:val="21"/>
                <w:highlight w:val="none"/>
              </w:rPr>
              <w:t>累计担任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班主任</w:t>
            </w:r>
            <w:r>
              <w:rPr>
                <w:rFonts w:hint="eastAsia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default"/>
                <w:szCs w:val="21"/>
                <w:highlight w:val="none"/>
                <w:u w:val="single"/>
                <w:lang w:eastAsia="zh-CN"/>
              </w:rPr>
              <w:t xml:space="preserve">   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年</w:t>
            </w:r>
            <w:r>
              <w:rPr>
                <w:rFonts w:hint="eastAsia" w:ascii="仿宋_GB2312" w:hAnsi="华文楷体" w:eastAsia="仿宋_GB2312"/>
                <w:sz w:val="18"/>
                <w:szCs w:val="18"/>
                <w:highlight w:val="none"/>
              </w:rPr>
              <w:t>（少先队辅导员</w:t>
            </w:r>
            <w:r>
              <w:rPr>
                <w:rFonts w:hint="default" w:ascii="仿宋_GB2312" w:hAnsi="华文楷体" w:eastAsia="仿宋_GB2312"/>
                <w:sz w:val="18"/>
                <w:szCs w:val="18"/>
                <w:highlight w:val="none"/>
              </w:rPr>
              <w:t>、</w:t>
            </w:r>
            <w:r>
              <w:rPr>
                <w:rFonts w:hint="eastAsia" w:ascii="仿宋_GB2312" w:hAnsi="华文楷体" w:eastAsia="仿宋_GB2312"/>
                <w:sz w:val="18"/>
                <w:szCs w:val="18"/>
                <w:highlight w:val="none"/>
              </w:rPr>
              <w:t>共青团干部</w:t>
            </w:r>
            <w:r>
              <w:rPr>
                <w:rFonts w:hint="eastAsia" w:ascii="仿宋_GB2312" w:hAnsi="华文楷体" w:eastAsia="仿宋_GB2312"/>
                <w:sz w:val="18"/>
                <w:szCs w:val="18"/>
                <w:highlight w:val="none"/>
                <w:lang w:val="en-US" w:eastAsia="zh-CN"/>
              </w:rPr>
              <w:t>或学校</w:t>
            </w:r>
            <w:r>
              <w:rPr>
                <w:rFonts w:hint="eastAsia" w:ascii="仿宋_GB2312" w:hAnsi="华文楷体" w:eastAsia="仿宋_GB2312"/>
                <w:sz w:val="18"/>
                <w:szCs w:val="18"/>
                <w:highlight w:val="none"/>
              </w:rPr>
              <w:t>中层</w:t>
            </w:r>
            <w:r>
              <w:rPr>
                <w:rFonts w:hint="eastAsia" w:ascii="仿宋_GB2312" w:hAnsi="华文楷体" w:eastAsia="仿宋_GB2312"/>
                <w:sz w:val="18"/>
                <w:szCs w:val="18"/>
                <w:highlight w:val="none"/>
                <w:lang w:val="en-US" w:eastAsia="zh-CN"/>
              </w:rPr>
              <w:t>以上</w:t>
            </w:r>
            <w:r>
              <w:rPr>
                <w:rFonts w:hint="eastAsia" w:ascii="仿宋_GB2312" w:hAnsi="华文楷体" w:eastAsia="仿宋_GB2312"/>
                <w:sz w:val="18"/>
                <w:szCs w:val="18"/>
                <w:highlight w:val="none"/>
              </w:rPr>
              <w:t>干部</w:t>
            </w:r>
            <w:r>
              <w:rPr>
                <w:rFonts w:hint="eastAsia" w:ascii="仿宋_GB2312" w:hAnsi="华文楷体" w:eastAsia="仿宋_GB2312"/>
                <w:sz w:val="18"/>
                <w:szCs w:val="18"/>
                <w:highlight w:val="none"/>
                <w:lang w:val="en-US" w:eastAsia="zh-CN"/>
              </w:rPr>
              <w:t>的经历</w:t>
            </w:r>
            <w:r>
              <w:rPr>
                <w:rFonts w:hint="default" w:ascii="仿宋_GB2312" w:hAnsi="华文楷体" w:eastAsia="仿宋_GB2312"/>
                <w:sz w:val="18"/>
                <w:szCs w:val="18"/>
                <w:highlight w:val="none"/>
              </w:rPr>
              <w:t>视为同等经历</w:t>
            </w:r>
            <w:r>
              <w:rPr>
                <w:rFonts w:hint="eastAsia" w:ascii="仿宋_GB2312" w:hAnsi="华文楷体" w:eastAsia="仿宋_GB2312"/>
                <w:sz w:val="18"/>
                <w:szCs w:val="18"/>
                <w:highlight w:val="none"/>
              </w:rPr>
              <w:t>）</w:t>
            </w:r>
          </w:p>
        </w:tc>
      </w:tr>
      <w:tr w14:paraId="3FAA7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17" w:hRule="atLeast"/>
        </w:trPr>
        <w:tc>
          <w:tcPr>
            <w:tcW w:w="1027" w:type="dxa"/>
            <w:gridSpan w:val="2"/>
            <w:tcBorders>
              <w:top w:val="single" w:color="auto" w:sz="4" w:space="0"/>
              <w:right w:val="nil"/>
            </w:tcBorders>
            <w:noWrap w:val="0"/>
            <w:vAlign w:val="center"/>
          </w:tcPr>
          <w:p w14:paraId="59F88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-11"/>
                <w:sz w:val="21"/>
                <w:szCs w:val="21"/>
              </w:rPr>
              <w:t>任</w:t>
            </w:r>
            <w:r>
              <w:rPr>
                <w:rFonts w:hint="eastAsia" w:ascii="宋体" w:hAnsi="宋体"/>
                <w:b/>
                <w:bCs/>
                <w:spacing w:val="-11"/>
                <w:sz w:val="21"/>
                <w:szCs w:val="21"/>
                <w:lang w:eastAsia="zh-CN"/>
              </w:rPr>
              <w:t>一级教师职务</w:t>
            </w:r>
            <w:r>
              <w:rPr>
                <w:rFonts w:hint="eastAsia" w:ascii="宋体" w:hAnsi="宋体"/>
                <w:b/>
                <w:bCs/>
                <w:spacing w:val="-11"/>
                <w:sz w:val="21"/>
                <w:szCs w:val="21"/>
              </w:rPr>
              <w:t>以来</w:t>
            </w:r>
            <w:r>
              <w:rPr>
                <w:rFonts w:hint="eastAsia" w:ascii="宋体" w:hAnsi="宋体" w:eastAsia="宋体" w:cs="Times New Roman"/>
                <w:b/>
                <w:bCs/>
                <w:spacing w:val="-11"/>
                <w:sz w:val="21"/>
                <w:szCs w:val="21"/>
                <w:lang w:val="en-US" w:eastAsia="zh-CN"/>
              </w:rPr>
              <w:t>思想</w:t>
            </w:r>
            <w:r>
              <w:rPr>
                <w:rFonts w:hint="eastAsia" w:ascii="宋体" w:hAnsi="宋体" w:eastAsia="宋体" w:cs="Times New Roman"/>
                <w:b/>
                <w:bCs/>
                <w:spacing w:val="-11"/>
                <w:sz w:val="21"/>
                <w:szCs w:val="21"/>
              </w:rPr>
              <w:t>政治表现及奖惩情况</w:t>
            </w:r>
          </w:p>
        </w:tc>
        <w:tc>
          <w:tcPr>
            <w:tcW w:w="9708" w:type="dxa"/>
            <w:gridSpan w:val="26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0A94A">
            <w:pPr>
              <w:rPr>
                <w:rFonts w:hint="eastAsia" w:ascii="仿宋_GB2312" w:hAnsi="仿宋_GB2312" w:eastAsia="仿宋_GB2312" w:cs="仿宋_GB2312"/>
                <w:color w:val="000000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32"/>
                <w:lang w:val="en-US" w:eastAsia="zh-CN"/>
              </w:rPr>
              <w:t>填写说明：</w:t>
            </w:r>
          </w:p>
          <w:p w14:paraId="75472A88">
            <w:pPr>
              <w:rPr>
                <w:rFonts w:hint="eastAsia" w:ascii="宋体" w:hAnsi="宋体"/>
                <w:spacing w:val="-8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32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32"/>
              </w:rPr>
              <w:t>综合表彰：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32"/>
                <w:u w:val="none"/>
                <w:lang w:eastAsia="zh-CN"/>
              </w:rPr>
              <w:t>任现职以来，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32"/>
              </w:rPr>
              <w:t>党委、政府以及人社和教育部门（教师节系列表彰）的综合性表彰奖励，包括特级教师、师德标兵、咸宁名师、学科带头人、骨干教师、优秀校长、优秀青年教师、优秀班主任、最美乡村教师、优秀党员等荣誉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32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32"/>
              </w:rPr>
              <w:t>。（2）部门表彰：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32"/>
                <w:u w:val="none"/>
                <w:lang w:eastAsia="zh-CN"/>
              </w:rPr>
              <w:t>任现职以来，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32"/>
              </w:rPr>
              <w:t>党委、政府所属部门（含参照公务员管理的人民团体）的表彰奖励，包括组织部、宣传部、工青妇等部门颁发的荣誉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32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32"/>
              </w:rPr>
              <w:t>。（3）中小学思政教师还应提供近3年以来每年不少于2次参加实践教育活动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32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32"/>
              </w:rPr>
              <w:t>，其中参加外县（市、区）实践活动不少于1次。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8"/>
                <w:sz w:val="21"/>
                <w:szCs w:val="21"/>
                <w:u w:val="single"/>
                <w:lang w:val="en-US" w:eastAsia="zh-CN"/>
              </w:rPr>
              <w:t>填写内容、顺序应与纸质材料保持一致。</w:t>
            </w:r>
          </w:p>
        </w:tc>
      </w:tr>
      <w:tr w14:paraId="03B9D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844" w:hRule="atLeast"/>
        </w:trPr>
        <w:tc>
          <w:tcPr>
            <w:tcW w:w="1027" w:type="dxa"/>
            <w:gridSpan w:val="2"/>
            <w:tcBorders>
              <w:top w:val="single" w:color="auto" w:sz="4" w:space="0"/>
              <w:right w:val="nil"/>
            </w:tcBorders>
            <w:noWrap w:val="0"/>
            <w:vAlign w:val="center"/>
          </w:tcPr>
          <w:p w14:paraId="465B45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ascii="宋体" w:hAnsi="宋体" w:eastAsia="宋体" w:cs="Times New Roman"/>
                <w:spacing w:val="-11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-11"/>
                <w:sz w:val="21"/>
                <w:szCs w:val="21"/>
              </w:rPr>
              <w:t>任</w:t>
            </w:r>
            <w:r>
              <w:rPr>
                <w:rFonts w:hint="eastAsia" w:ascii="宋体" w:hAnsi="宋体"/>
                <w:b/>
                <w:bCs/>
                <w:spacing w:val="-11"/>
                <w:sz w:val="21"/>
                <w:szCs w:val="21"/>
                <w:lang w:eastAsia="zh-CN"/>
              </w:rPr>
              <w:t>一级教师职务</w:t>
            </w:r>
            <w:r>
              <w:rPr>
                <w:rFonts w:hint="eastAsia" w:ascii="宋体" w:hAnsi="宋体"/>
                <w:b/>
                <w:bCs/>
                <w:spacing w:val="-11"/>
                <w:sz w:val="21"/>
                <w:szCs w:val="21"/>
              </w:rPr>
              <w:t>以来</w:t>
            </w:r>
            <w:r>
              <w:rPr>
                <w:rFonts w:hint="eastAsia" w:ascii="宋体" w:hAnsi="宋体" w:eastAsia="宋体" w:cs="Times New Roman"/>
                <w:b/>
                <w:bCs/>
                <w:spacing w:val="-11"/>
                <w:sz w:val="21"/>
                <w:szCs w:val="21"/>
                <w:lang w:eastAsia="zh-CN"/>
              </w:rPr>
              <w:t>教学（研）工作业绩</w:t>
            </w:r>
            <w:r>
              <w:rPr>
                <w:rFonts w:hint="default" w:ascii="宋体" w:hAnsi="宋体" w:eastAsia="宋体" w:cs="Times New Roman"/>
                <w:b/>
                <w:bCs/>
                <w:spacing w:val="-11"/>
                <w:sz w:val="21"/>
                <w:szCs w:val="21"/>
              </w:rPr>
              <w:t>情况</w:t>
            </w:r>
          </w:p>
        </w:tc>
        <w:tc>
          <w:tcPr>
            <w:tcW w:w="9708" w:type="dxa"/>
            <w:gridSpan w:val="26"/>
            <w:tcBorders>
              <w:right w:val="single" w:color="auto" w:sz="4" w:space="0"/>
            </w:tcBorders>
            <w:noWrap w:val="0"/>
            <w:vAlign w:val="center"/>
          </w:tcPr>
          <w:p w14:paraId="55C76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  <w:lang w:val="en-US" w:eastAsia="zh-CN"/>
              </w:rPr>
              <w:t>填写说明：</w:t>
            </w:r>
          </w:p>
          <w:p w14:paraId="61B12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  <w:t>1.教学业务获奖：任现职以来，荣获各级教育行政部门及所属教科院、教研室等认定的教学业务方面（名师工作室主持人、学科优秀教师等）的各类获奖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  <w:t>。</w:t>
            </w:r>
          </w:p>
          <w:p w14:paraId="19CC7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  <w:t>2.优质课竞赛获奖：任现职以来，参加优质课、微课、一师一优课等获奖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  <w:t>。</w:t>
            </w:r>
          </w:p>
          <w:p w14:paraId="2173F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  <w:t>3.指导青年教师获奖：任现职以来，指导青年教师获各类奖项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  <w:t>（注明辅导教师或签订师徒协议的有效）。</w:t>
            </w:r>
          </w:p>
          <w:p w14:paraId="1CEBE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  <w:t>4.辅导学生获奖：任现职以来辅导学生参加教育主管部门组织的竞赛获奖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  <w:t>（专项辅导教师奖或学生的荣誉证书上注明辅导教师姓名的有效），辅导学生发表习作的样报样刊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1"/>
                <w:szCs w:val="21"/>
              </w:rPr>
              <w:t>。</w:t>
            </w:r>
          </w:p>
          <w:p w14:paraId="5BE2C3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Times New Roman"/>
                <w:spacing w:val="-11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-11"/>
                <w:sz w:val="21"/>
                <w:szCs w:val="21"/>
                <w:lang w:val="en-US" w:eastAsia="zh-CN"/>
              </w:rPr>
              <w:t>备注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-11"/>
                <w:sz w:val="21"/>
                <w:szCs w:val="21"/>
              </w:rPr>
              <w:t>：教育教学能力各项获奖仅限定各级教育行政部门及所属教科院、教科所、教研室认定的荣誉。联盟、学会、协会、报刊杂志、民间机构等其他机构均不认定。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8"/>
                <w:sz w:val="21"/>
                <w:szCs w:val="21"/>
                <w:u w:val="single"/>
                <w:lang w:val="en-US" w:eastAsia="zh-CN"/>
              </w:rPr>
              <w:t>填写内容、顺序应与纸质材料保持一致。</w:t>
            </w:r>
          </w:p>
        </w:tc>
      </w:tr>
      <w:tr w14:paraId="2EFE9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70" w:hRule="atLeast"/>
        </w:trPr>
        <w:tc>
          <w:tcPr>
            <w:tcW w:w="1027" w:type="dxa"/>
            <w:gridSpan w:val="2"/>
            <w:tcBorders>
              <w:top w:val="single" w:color="auto" w:sz="4" w:space="0"/>
              <w:right w:val="nil"/>
            </w:tcBorders>
            <w:noWrap w:val="0"/>
            <w:vAlign w:val="center"/>
          </w:tcPr>
          <w:p w14:paraId="1C488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-11"/>
                <w:sz w:val="21"/>
                <w:szCs w:val="21"/>
              </w:rPr>
              <w:t>任</w:t>
            </w:r>
            <w:r>
              <w:rPr>
                <w:rFonts w:hint="eastAsia" w:ascii="宋体" w:hAnsi="宋体"/>
                <w:b/>
                <w:bCs/>
                <w:spacing w:val="-11"/>
                <w:sz w:val="21"/>
                <w:szCs w:val="21"/>
                <w:lang w:eastAsia="zh-CN"/>
              </w:rPr>
              <w:t>一级教师职务</w:t>
            </w:r>
            <w:r>
              <w:rPr>
                <w:rFonts w:hint="eastAsia" w:ascii="宋体" w:hAnsi="宋体"/>
                <w:b/>
                <w:bCs/>
                <w:spacing w:val="-11"/>
                <w:sz w:val="21"/>
                <w:szCs w:val="21"/>
              </w:rPr>
              <w:t>以来</w:t>
            </w:r>
            <w:r>
              <w:rPr>
                <w:rFonts w:hint="eastAsia" w:ascii="宋体" w:hAnsi="宋体" w:eastAsia="宋体" w:cs="Times New Roman"/>
                <w:b/>
                <w:bCs/>
                <w:spacing w:val="-11"/>
                <w:sz w:val="21"/>
                <w:szCs w:val="21"/>
                <w:lang w:val="en-US" w:eastAsia="zh-CN"/>
              </w:rPr>
              <w:t>科研能力</w:t>
            </w:r>
            <w:r>
              <w:rPr>
                <w:rFonts w:hint="default" w:ascii="宋体" w:hAnsi="宋体" w:eastAsia="宋体" w:cs="Times New Roman"/>
                <w:b/>
                <w:bCs/>
                <w:spacing w:val="-11"/>
                <w:sz w:val="21"/>
                <w:szCs w:val="21"/>
              </w:rPr>
              <w:t>情况</w:t>
            </w:r>
          </w:p>
        </w:tc>
        <w:tc>
          <w:tcPr>
            <w:tcW w:w="9708" w:type="dxa"/>
            <w:gridSpan w:val="26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51461">
            <w:pPr>
              <w:rPr>
                <w:rFonts w:hint="default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填写说明：</w:t>
            </w:r>
          </w:p>
          <w:p w14:paraId="53DC6C20">
            <w:pP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  <w:t>1.课题研究：任现职以来申报国家、省、市、县级教育科研课题被批准立项并已结题的</w:t>
            </w: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情况。</w:t>
            </w:r>
          </w:p>
          <w:p w14:paraId="2AC17A04">
            <w:pP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  <w:t>2.课程开发：任现职以来，参加校本研修，校本课程开发资料</w:t>
            </w: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  <w:t>（如第二课堂活动，综合实践活动课、科技创新、研究性学习等）。</w:t>
            </w:r>
          </w:p>
          <w:p w14:paraId="45861BA6">
            <w:pP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  <w:t xml:space="preserve">3.教学成果奖、教育科研成果奖：任现职以来，教育部门认定的教学成果奖及教育科研成果奖。 </w:t>
            </w:r>
          </w:p>
          <w:p w14:paraId="5A4568E5">
            <w:pP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  <w:t>4.论文发表及论文（教学案例）获奖：任现职以来，发表论文</w:t>
            </w: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  <w:t>（包括刊物封面、目录、论文全文或所承担的部分、封底）。</w:t>
            </w:r>
          </w:p>
          <w:p w14:paraId="3D17EBE3">
            <w:pP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  <w:t>5.参编教材出版专著：任现职以来，参编教材、出版专著的样书封面、目录、代表章节（参编个人承担的部分）、封底</w:t>
            </w: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spacing w:val="-8"/>
                <w:sz w:val="21"/>
                <w:szCs w:val="21"/>
                <w:lang w:eastAsia="zh-CN"/>
              </w:rPr>
              <w:t>。</w:t>
            </w:r>
          </w:p>
          <w:p w14:paraId="196C0F16">
            <w:pPr>
              <w:rPr>
                <w:rFonts w:hint="default" w:ascii="宋体" w:hAnsi="宋体" w:eastAsia="宋体"/>
                <w:spacing w:val="-8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8"/>
                <w:sz w:val="21"/>
                <w:szCs w:val="21"/>
                <w:lang w:val="en-US" w:eastAsia="zh-CN"/>
              </w:rPr>
              <w:t>备注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8"/>
                <w:sz w:val="21"/>
                <w:szCs w:val="21"/>
                <w:lang w:eastAsia="zh-CN"/>
              </w:rPr>
              <w:t>：科研能力各项获奖仅限定各级教育行政部门及所属教科院、教科所、教研室、教育专业学会认定的荣誉。联盟、非教育学会、协会、报刊杂志、民间机构等其他机构均不认定。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8"/>
                <w:sz w:val="21"/>
                <w:szCs w:val="21"/>
                <w:u w:val="single"/>
                <w:lang w:val="en-US" w:eastAsia="zh-CN"/>
              </w:rPr>
              <w:t>填写内容、顺序应与纸质材料保持一致。</w:t>
            </w:r>
          </w:p>
        </w:tc>
      </w:tr>
      <w:tr w14:paraId="29F2F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3819" w:type="dxa"/>
            <w:gridSpan w:val="13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D2F04">
            <w:pPr>
              <w:jc w:val="center"/>
              <w:rPr>
                <w:rFonts w:hint="eastAsia" w:ascii="宋体" w:hAnsi="宋体"/>
                <w:spacing w:val="-8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-8"/>
                <w:sz w:val="24"/>
              </w:rPr>
              <w:t>申报教师诚信签名</w:t>
            </w:r>
            <w:r>
              <w:rPr>
                <w:rFonts w:hint="eastAsia" w:ascii="宋体" w:hAnsi="宋体"/>
                <w:spacing w:val="-8"/>
                <w:sz w:val="24"/>
              </w:rPr>
              <w:t xml:space="preserve">           </w:t>
            </w:r>
          </w:p>
        </w:tc>
        <w:tc>
          <w:tcPr>
            <w:tcW w:w="6916" w:type="dxa"/>
            <w:gridSpan w:val="15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28F52">
            <w:pPr>
              <w:jc w:val="center"/>
              <w:rPr>
                <w:rFonts w:hint="eastAsia" w:ascii="宋体" w:hAnsi="宋体"/>
                <w:spacing w:val="-8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-8"/>
                <w:sz w:val="24"/>
              </w:rPr>
              <w:t>学校审查意见</w:t>
            </w:r>
          </w:p>
        </w:tc>
      </w:tr>
      <w:tr w14:paraId="5F5E0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26" w:hRule="atLeast"/>
        </w:trPr>
        <w:tc>
          <w:tcPr>
            <w:tcW w:w="3819" w:type="dxa"/>
            <w:gridSpan w:val="13"/>
            <w:tcBorders>
              <w:top w:val="single" w:color="auto" w:sz="4" w:space="0"/>
              <w:right w:val="single" w:color="auto" w:sz="4" w:space="0"/>
            </w:tcBorders>
            <w:noWrap w:val="0"/>
            <w:vAlign w:val="bottom"/>
          </w:tcPr>
          <w:p w14:paraId="2B506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388" w:firstLineChars="200"/>
              <w:jc w:val="left"/>
              <w:textAlignment w:val="auto"/>
              <w:rPr>
                <w:rFonts w:hint="eastAsia" w:ascii="宋体" w:hAnsi="宋体"/>
                <w:spacing w:val="-8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color w:val="auto"/>
                <w:spacing w:val="-8"/>
                <w:sz w:val="21"/>
                <w:szCs w:val="21"/>
              </w:rPr>
              <w:t>本人承诺所提交的申报评审材料均为真实。如提供虚假申报资料，自愿接受相应处理。</w:t>
            </w:r>
            <w:r>
              <w:rPr>
                <w:rFonts w:hint="eastAsia" w:ascii="宋体" w:hAnsi="宋体"/>
                <w:b w:val="0"/>
                <w:bCs w:val="0"/>
                <w:spacing w:val="-8"/>
                <w:sz w:val="24"/>
              </w:rPr>
              <w:t xml:space="preserve">  </w:t>
            </w:r>
            <w:r>
              <w:rPr>
                <w:rFonts w:hint="eastAsia" w:ascii="宋体" w:hAnsi="宋体"/>
                <w:spacing w:val="-8"/>
                <w:sz w:val="24"/>
              </w:rPr>
              <w:t xml:space="preserve">  </w:t>
            </w:r>
          </w:p>
          <w:p w14:paraId="7EECC014">
            <w:pPr>
              <w:jc w:val="center"/>
              <w:rPr>
                <w:rFonts w:hint="eastAsia" w:ascii="宋体" w:hAnsi="宋体"/>
                <w:spacing w:val="-8"/>
                <w:sz w:val="24"/>
              </w:rPr>
            </w:pPr>
            <w:r>
              <w:rPr>
                <w:rFonts w:hint="eastAsia" w:ascii="宋体" w:hAnsi="宋体"/>
                <w:spacing w:val="-8"/>
                <w:sz w:val="24"/>
              </w:rPr>
              <w:t xml:space="preserve">本人签名：          </w:t>
            </w:r>
            <w:r>
              <w:rPr>
                <w:rFonts w:hint="eastAsia" w:ascii="宋体" w:hAnsi="宋体"/>
                <w:spacing w:val="-8"/>
                <w:sz w:val="24"/>
                <w:lang w:val="en-US" w:eastAsia="zh-CN"/>
              </w:rPr>
              <w:t xml:space="preserve"> </w:t>
            </w:r>
          </w:p>
          <w:p w14:paraId="7ED6EA92">
            <w:pPr>
              <w:jc w:val="right"/>
              <w:rPr>
                <w:rFonts w:hint="default" w:ascii="宋体" w:hAnsi="宋体"/>
                <w:b/>
                <w:bCs/>
                <w:color w:val="FF0000"/>
                <w:spacing w:val="-8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pacing w:val="-8"/>
                <w:sz w:val="24"/>
              </w:rPr>
              <w:t>年  月  日</w:t>
            </w:r>
          </w:p>
        </w:tc>
        <w:tc>
          <w:tcPr>
            <w:tcW w:w="6916" w:type="dxa"/>
            <w:gridSpan w:val="15"/>
            <w:tcBorders>
              <w:top w:val="single" w:color="auto" w:sz="4" w:space="0"/>
              <w:right w:val="single" w:color="auto" w:sz="4" w:space="0"/>
            </w:tcBorders>
            <w:noWrap w:val="0"/>
            <w:vAlign w:val="bottom"/>
          </w:tcPr>
          <w:p w14:paraId="38BBB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388" w:firstLineChars="200"/>
              <w:jc w:val="left"/>
              <w:textAlignment w:val="auto"/>
              <w:rPr>
                <w:rFonts w:hint="eastAsia" w:ascii="宋体" w:hAnsi="宋体"/>
                <w:spacing w:val="-8"/>
                <w:sz w:val="24"/>
              </w:rPr>
            </w:pPr>
            <w:r>
              <w:rPr>
                <w:rFonts w:hint="eastAsia" w:ascii="宋体" w:hAnsi="宋体"/>
                <w:spacing w:val="-8"/>
                <w:sz w:val="21"/>
                <w:szCs w:val="21"/>
                <w:lang w:val="en-US" w:eastAsia="zh-CN"/>
              </w:rPr>
              <w:t>本单位已认真</w:t>
            </w:r>
            <w:r>
              <w:rPr>
                <w:rFonts w:hint="eastAsia" w:ascii="宋体" w:hAnsi="宋体"/>
                <w:spacing w:val="-8"/>
                <w:sz w:val="21"/>
                <w:szCs w:val="21"/>
              </w:rPr>
              <w:t>审查</w:t>
            </w:r>
            <w:r>
              <w:rPr>
                <w:rFonts w:hint="eastAsia" w:ascii="宋体" w:hAnsi="宋体"/>
                <w:spacing w:val="-8"/>
                <w:sz w:val="21"/>
                <w:szCs w:val="21"/>
                <w:lang w:val="en-US" w:eastAsia="zh-CN"/>
              </w:rPr>
              <w:t>该同志申报材料</w:t>
            </w:r>
            <w:r>
              <w:rPr>
                <w:rFonts w:hint="eastAsia" w:ascii="宋体" w:hAnsi="宋体"/>
                <w:spacing w:val="-8"/>
                <w:sz w:val="21"/>
                <w:szCs w:val="21"/>
              </w:rPr>
              <w:t>，真实可信，</w:t>
            </w:r>
            <w:r>
              <w:rPr>
                <w:rFonts w:hint="eastAsia" w:ascii="宋体" w:hAnsi="宋体"/>
                <w:spacing w:val="-8"/>
                <w:sz w:val="21"/>
                <w:szCs w:val="21"/>
                <w:lang w:val="en-US" w:eastAsia="zh-CN"/>
              </w:rPr>
              <w:t>申报类型</w:t>
            </w:r>
            <w:r>
              <w:rPr>
                <w:rFonts w:hint="eastAsia" w:ascii="宋体" w:hAnsi="宋体"/>
                <w:spacing w:val="-8"/>
                <w:sz w:val="21"/>
                <w:szCs w:val="21"/>
                <w:lang w:eastAsia="zh-CN"/>
              </w:rPr>
              <w:t>符合鄂人社职管〔202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  <w:lang w:eastAsia="zh-CN"/>
              </w:rPr>
              <w:t>0〕5号、</w:t>
            </w:r>
            <w:r>
              <w:rPr>
                <w:rFonts w:hint="eastAsia" w:ascii="宋体" w:hAnsi="宋体"/>
                <w:spacing w:val="-8"/>
                <w:sz w:val="21"/>
                <w:szCs w:val="21"/>
                <w:lang w:eastAsia="zh-CN"/>
              </w:rPr>
              <w:t>鄂人社职管〔202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  <w:lang w:eastAsia="zh-CN"/>
              </w:rPr>
              <w:t>0〕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  <w:lang w:eastAsia="zh-CN"/>
              </w:rPr>
              <w:t>号文件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  <w:lang w:val="en-US" w:eastAsia="zh-CN"/>
              </w:rPr>
              <w:t>所规定的相应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  <w:lang w:eastAsia="zh-CN"/>
              </w:rPr>
              <w:t>职称评审条件，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  <w:lang w:val="en-US" w:eastAsia="zh-CN"/>
              </w:rPr>
              <w:t>且无禁止申报职称的情形，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</w:rPr>
              <w:t>本一览表和相关业绩材料已在本单位公示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  <w:lang w:val="en-US" w:eastAsia="zh-CN"/>
              </w:rPr>
              <w:t>5个工作日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</w:rPr>
              <w:t>无异议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Times New Roman"/>
                <w:spacing w:val="-8"/>
                <w:sz w:val="21"/>
                <w:szCs w:val="21"/>
              </w:rPr>
              <w:t>同意推荐申报。</w:t>
            </w:r>
            <w:r>
              <w:rPr>
                <w:rFonts w:hint="eastAsia" w:ascii="宋体" w:hAnsi="宋体"/>
                <w:spacing w:val="-8"/>
                <w:sz w:val="24"/>
              </w:rPr>
              <w:t xml:space="preserve">    </w:t>
            </w:r>
          </w:p>
          <w:p w14:paraId="29AA0B9B">
            <w:pPr>
              <w:jc w:val="center"/>
              <w:rPr>
                <w:rFonts w:hint="eastAsia" w:ascii="宋体" w:hAnsi="宋体"/>
                <w:spacing w:val="-8"/>
                <w:sz w:val="24"/>
              </w:rPr>
            </w:pPr>
            <w:r>
              <w:rPr>
                <w:rFonts w:hint="eastAsia" w:ascii="宋体" w:hAnsi="宋体"/>
                <w:spacing w:val="-8"/>
                <w:sz w:val="24"/>
              </w:rPr>
              <w:t>负责人签字：         单位（公章）：</w:t>
            </w:r>
          </w:p>
          <w:p w14:paraId="7CCDE49E">
            <w:pPr>
              <w:jc w:val="right"/>
              <w:rPr>
                <w:rFonts w:hint="eastAsia" w:ascii="宋体" w:hAnsi="宋体"/>
                <w:spacing w:val="-8"/>
                <w:sz w:val="24"/>
              </w:rPr>
            </w:pPr>
            <w:r>
              <w:rPr>
                <w:rFonts w:hint="eastAsia" w:ascii="宋体" w:hAnsi="宋体"/>
                <w:spacing w:val="-8"/>
                <w:sz w:val="24"/>
              </w:rPr>
              <w:t>年  月  日</w:t>
            </w:r>
          </w:p>
        </w:tc>
      </w:tr>
    </w:tbl>
    <w:p w14:paraId="606722A9">
      <w:pPr>
        <w:spacing w:line="480" w:lineRule="auto"/>
      </w:pPr>
      <w:r>
        <w:rPr>
          <w:rFonts w:hint="eastAsia"/>
          <w:lang w:val="en-US" w:eastAsia="zh-CN"/>
        </w:rPr>
        <w:t>备注：此表双面打印，一式7份。</w:t>
      </w:r>
    </w:p>
    <w:sectPr>
      <w:headerReference r:id="rId3" w:type="default"/>
      <w:footerReference r:id="rId4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ESI黑体-GB13000">
    <w:altName w:val="汉仪中黑KW"/>
    <w:panose1 w:val="02000500000000000000"/>
    <w:charset w:val="00"/>
    <w:family w:val="auto"/>
    <w:pitch w:val="default"/>
    <w:sig w:usb0="00000000" w:usb1="00000000" w:usb2="00000016" w:usb3="00000000" w:csb0="0004000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altName w:val="汉仪楷体简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行楷">
    <w:altName w:val="宋体-简"/>
    <w:panose1 w:val="02010800040101010101"/>
    <w:charset w:val="00"/>
    <w:family w:val="auto"/>
    <w:pitch w:val="default"/>
    <w:sig w:usb0="00000000" w:usb1="00000000" w:usb2="00000000" w:usb3="00000000" w:csb0="00040000" w:csb1="00000000"/>
  </w:font>
  <w:font w:name="行楷-简">
    <w:altName w:val="宋体-简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汉仪楷体简"/>
    <w:panose1 w:val="02010600040101010101"/>
    <w:charset w:val="86"/>
    <w:family w:val="auto"/>
    <w:pitch w:val="default"/>
    <w:sig w:usb0="00000000" w:usb1="00000000" w:usb2="00000016" w:usb3="00000000" w:csb0="0004001F" w:csb1="00000000"/>
  </w:font>
  <w:font w:name="仿宋">
    <w:altName w:val="方正仿宋_GBK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58492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E81A43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AE81A43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FC206B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9F64CD"/>
    <w:rsid w:val="5FDDD6C5"/>
    <w:rsid w:val="679F64CD"/>
    <w:rsid w:val="791F029B"/>
    <w:rsid w:val="7FF37C9C"/>
    <w:rsid w:val="9FBFCB0C"/>
    <w:rsid w:val="B7F7AE43"/>
    <w:rsid w:val="D1618AFC"/>
    <w:rsid w:val="F7AEA0C8"/>
    <w:rsid w:val="FF4F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Office_12.1.26016.26016_F1E327BC-269C-435d-A152-05C5408002CA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2025-06-12T09:03:00Z</dcterms:created>
  <dc:creator>大紫宝</dc:creator>
  <cp:lastModifiedBy>大紫宝</cp:lastModifiedBy>
  <dcterms:modified xsi:type="dcterms:W3CDTF">2026-07-23T10:32:23Z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2052-12.1.26016.26016</vt:lpwstr>
  </property>
  <property fmtid="{D5CDD505-2E9C-101B-9397-08002B2CF9AE}" pid="3" name="ICV">
    <vt:lpwstr>C19D53127E530FFB5EA34668A82994E6_41</vt:lpwstr>
  </property>
</Properties>
</file>